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Szanowni Państwo,</w:t>
      </w:r>
    </w:p>
    <w:p w14:paraId="4BB746E0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126E101" w14:textId="71D2210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informujemy o postępowaniu prowadzonym przez Z</w:t>
      </w:r>
      <w:r w:rsidR="00717F1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amawiającego w trybie zgodnym z 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regulaminem wewnętrznym organizacji.</w:t>
      </w:r>
    </w:p>
    <w:p w14:paraId="5B92D733" w14:textId="77777777" w:rsidR="001B7147" w:rsidRPr="00461BEF" w:rsidRDefault="001B7147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B56B8B0" w14:textId="71EAA7C3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Zapraszamy do złożenia ofert poprzez formularz elektroniczny</w:t>
      </w:r>
      <w:r w:rsid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Platformy Zakupowej </w:t>
      </w:r>
      <w:r w:rsidR="0056189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OPEN NEXUS</w:t>
      </w:r>
      <w:r w:rsidRPr="00461BEF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.</w:t>
      </w:r>
    </w:p>
    <w:p w14:paraId="38F806C3" w14:textId="77777777" w:rsidR="003B6ADE" w:rsidRPr="00461BEF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E2843FA" w14:textId="77777777" w:rsidR="003B6ADE" w:rsidRPr="00461BEF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1.       Zamawiający:</w:t>
      </w:r>
    </w:p>
    <w:p w14:paraId="09C49F32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21 Wojskowy Oddział Gospodarczy</w:t>
      </w:r>
    </w:p>
    <w:p w14:paraId="571BFEAE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82-300 Elbląg</w:t>
      </w:r>
    </w:p>
    <w:p w14:paraId="680637EB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ul. </w:t>
      </w:r>
      <w:r w:rsidR="001B7147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E. </w:t>
      </w: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Kwiatkowskiego 15</w:t>
      </w:r>
    </w:p>
    <w:p w14:paraId="519C22FD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Tel. </w:t>
      </w: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261 313 015</w:t>
      </w:r>
    </w:p>
    <w:p w14:paraId="6DF71DF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Fax;261 313 30</w:t>
      </w:r>
      <w:r w:rsidR="00A94307"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4</w:t>
      </w:r>
    </w:p>
    <w:p w14:paraId="3C45C009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Poczta elektroniczna 21wog@ron.mil.pl</w:t>
      </w:r>
    </w:p>
    <w:p w14:paraId="5AE4E65F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Godziny pracy:</w:t>
      </w:r>
    </w:p>
    <w:p w14:paraId="1A66A0D5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poniedziałek – czwartek: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-15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30</w:t>
      </w:r>
    </w:p>
    <w:p w14:paraId="6E34C871" w14:textId="77777777" w:rsidR="003B6ADE" w:rsidRPr="00461BEF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piątek: 7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-13</w:t>
      </w:r>
      <w:r w:rsidRPr="00461BE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00</w:t>
      </w:r>
    </w:p>
    <w:p w14:paraId="79FA98AC" w14:textId="03556696" w:rsidR="003B6ADE" w:rsidRPr="00461BEF" w:rsidRDefault="004C79FE" w:rsidP="0005174E">
      <w:pPr>
        <w:spacing w:before="100" w:beforeAutospacing="1"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DC007FB" w14:textId="51068588" w:rsidR="003B6ADE" w:rsidRPr="00461BEF" w:rsidRDefault="00461BEF" w:rsidP="0005174E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Hlk96520360"/>
      <w:r>
        <w:rPr>
          <w:rFonts w:ascii="Times New Roman" w:hAnsi="Times New Roman" w:cs="Times New Roman"/>
          <w:b/>
          <w:sz w:val="24"/>
          <w:szCs w:val="24"/>
        </w:rPr>
        <w:t xml:space="preserve">PRZEGLĄD </w:t>
      </w:r>
      <w:r w:rsidR="00294A93" w:rsidRPr="00461BEF">
        <w:rPr>
          <w:rFonts w:ascii="Times New Roman" w:hAnsi="Times New Roman" w:cs="Times New Roman"/>
          <w:b/>
          <w:sz w:val="24"/>
          <w:szCs w:val="24"/>
        </w:rPr>
        <w:t>URZĄDZEŃ MEDYCZNYCH</w:t>
      </w:r>
      <w:r w:rsidR="008A09B6">
        <w:rPr>
          <w:rFonts w:ascii="Times New Roman" w:hAnsi="Times New Roman" w:cs="Times New Roman"/>
          <w:b/>
          <w:sz w:val="24"/>
          <w:szCs w:val="24"/>
        </w:rPr>
        <w:t xml:space="preserve"> JW </w:t>
      </w:r>
      <w:r w:rsidR="003D0E9B">
        <w:rPr>
          <w:rFonts w:ascii="Times New Roman" w:hAnsi="Times New Roman" w:cs="Times New Roman"/>
          <w:b/>
          <w:sz w:val="24"/>
          <w:szCs w:val="24"/>
        </w:rPr>
        <w:t>4260</w:t>
      </w:r>
    </w:p>
    <w:p w14:paraId="151ADD78" w14:textId="673B9F58" w:rsidR="00B87853" w:rsidRPr="00461BEF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1BEF">
        <w:rPr>
          <w:rFonts w:ascii="Times New Roman" w:hAnsi="Times New Roman" w:cs="Times New Roman"/>
          <w:sz w:val="24"/>
          <w:szCs w:val="24"/>
        </w:rPr>
        <w:t>3. Miejsce realizacji usługi:</w:t>
      </w:r>
    </w:p>
    <w:p w14:paraId="33E441ED" w14:textId="1A8B668E" w:rsidR="00B87853" w:rsidRPr="00461BEF" w:rsidRDefault="00561892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JW </w:t>
      </w:r>
      <w:r w:rsidR="000C63B7">
        <w:rPr>
          <w:rFonts w:ascii="Times New Roman" w:hAnsi="Times New Roman" w:cs="Times New Roman"/>
          <w:sz w:val="24"/>
          <w:szCs w:val="24"/>
        </w:rPr>
        <w:t>4260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</w:t>
      </w:r>
      <w:r w:rsidR="000C63B7">
        <w:rPr>
          <w:rFonts w:ascii="Times New Roman" w:hAnsi="Times New Roman" w:cs="Times New Roman"/>
          <w:sz w:val="24"/>
          <w:szCs w:val="24"/>
        </w:rPr>
        <w:t>82</w:t>
      </w:r>
      <w:r w:rsidR="00C70F88">
        <w:rPr>
          <w:rFonts w:ascii="Times New Roman" w:hAnsi="Times New Roman" w:cs="Times New Roman"/>
          <w:sz w:val="24"/>
          <w:szCs w:val="24"/>
        </w:rPr>
        <w:t>-</w:t>
      </w:r>
      <w:r w:rsidR="000C63B7">
        <w:rPr>
          <w:rFonts w:ascii="Times New Roman" w:hAnsi="Times New Roman" w:cs="Times New Roman"/>
          <w:sz w:val="24"/>
          <w:szCs w:val="24"/>
        </w:rPr>
        <w:t>3</w:t>
      </w:r>
      <w:r w:rsidR="00C70F88">
        <w:rPr>
          <w:rFonts w:ascii="Times New Roman" w:hAnsi="Times New Roman" w:cs="Times New Roman"/>
          <w:sz w:val="24"/>
          <w:szCs w:val="24"/>
        </w:rPr>
        <w:t xml:space="preserve">00 </w:t>
      </w:r>
      <w:r w:rsidR="000C63B7">
        <w:rPr>
          <w:rFonts w:ascii="Times New Roman" w:hAnsi="Times New Roman" w:cs="Times New Roman"/>
          <w:sz w:val="24"/>
          <w:szCs w:val="24"/>
        </w:rPr>
        <w:t>Elbląg</w:t>
      </w:r>
      <w:r w:rsidR="00B87853" w:rsidRPr="00461BEF">
        <w:rPr>
          <w:rFonts w:ascii="Times New Roman" w:hAnsi="Times New Roman" w:cs="Times New Roman"/>
          <w:sz w:val="24"/>
          <w:szCs w:val="24"/>
        </w:rPr>
        <w:t xml:space="preserve">, ul. </w:t>
      </w:r>
      <w:r w:rsidR="000C63B7">
        <w:rPr>
          <w:rFonts w:ascii="Times New Roman" w:hAnsi="Times New Roman" w:cs="Times New Roman"/>
          <w:sz w:val="24"/>
          <w:szCs w:val="24"/>
        </w:rPr>
        <w:t>Królewiecka 169</w:t>
      </w:r>
    </w:p>
    <w:bookmarkEnd w:id="0"/>
    <w:p w14:paraId="75C677C6" w14:textId="4198E5CE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latformę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akupową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zapewnia transparentność postępowania w wyborze ofert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001D48AE" w14:textId="3AAD7A46" w:rsidR="00294A93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Platformy Zakupowej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561892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371557E5" w14:textId="3E7E1F98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wybierze ofertę najkorzystniejszą, zgodnie z określonymi w postępowaniu kryteriami wyboru oferty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AFEE7A5" w14:textId="112035F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Wybrany Wykonawca zobligowany jest do wystawienia faktury vat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zgodnej z zamówieniem;</w:t>
      </w:r>
    </w:p>
    <w:p w14:paraId="1C33F839" w14:textId="1DBD330E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720756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Termin realizacji</w:t>
      </w:r>
      <w:r w:rsidR="00720756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: </w:t>
      </w:r>
      <w:r w:rsidR="0056189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uzgodniony indywidualnie z JW </w:t>
      </w:r>
      <w:r w:rsidR="000C63B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4260</w:t>
      </w:r>
      <w:r w:rsidR="001868EB" w:rsidRPr="00461B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14:paraId="2B77DFCE" w14:textId="340EAEF2" w:rsidR="0005174E" w:rsidRPr="00461BEF" w:rsidRDefault="00622451" w:rsidP="00461BEF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9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Warunki płatności: przelew 30 dni od daty wystawienia faktury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vat</w:t>
      </w:r>
      <w:r w:rsidR="001B7147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 zrealizowan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iu usługi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4F45A9DE" w14:textId="7C00E033" w:rsidR="00810F20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10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Wykonawcy: Wykonawca oświadcza, iż posiada odpowiednie doświadczenie, zaplecze techniczne oraz wyposażenie wymagające przeprowadzeni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 </w:t>
      </w:r>
      <w:r w:rsid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przeglądu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, zapewnia prawidłowość</w:t>
      </w:r>
      <w:r w:rsidR="00810F20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dokumentacją techniczną sporządzoną przez producenta, a także zobowiązany jest wykonać usługę będącą przedmiotem za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2630E83" w14:textId="1C4C822C" w:rsidR="00AB2FAD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11</w:t>
      </w:r>
      <w:r w:rsidR="00AB6224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. Wykonawca zobowiązany jest do dołączenia KARTY PRACY po zrealizowanej usłudze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61A6A6A7" w14:textId="42E62273" w:rsidR="00622451" w:rsidRPr="00622451" w:rsidRDefault="00622451" w:rsidP="00622451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12. </w:t>
      </w:r>
      <w:r w:rsidRP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Zamawiający zastrzega sobie prawo zwiększenia lub zmniejszenia asortymentu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5D3099E5" w14:textId="398F5ABD" w:rsidR="003B6ADE" w:rsidRPr="00461BEF" w:rsidRDefault="0062245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13</w:t>
      </w:r>
      <w:r w:rsidR="004C79FE" w:rsidRPr="00461BE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4C79FE" w:rsidRPr="00461B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3B6AD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Zamawiający zastrzega sobie prawo unieważnienia</w:t>
      </w:r>
      <w:r w:rsidR="0005174E" w:rsidRPr="00461B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procedury bez podania przyczyny;</w:t>
      </w:r>
    </w:p>
    <w:p w14:paraId="2C8CCC05" w14:textId="40945D95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4C88DF66" w:rsidR="003B6ADE" w:rsidRPr="00461BEF" w:rsidRDefault="00461BE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622451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8105E3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 w:rsidRPr="00461BEF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0BEC656D" w:rsidR="003B6ADE" w:rsidRPr="00461BEF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2549728B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u w:val="single"/>
        </w:rPr>
        <w:t>Jeżeli nie wyrażasz zgody na powyższe warunki - proszę nie składaj swojej oferty</w:t>
      </w:r>
      <w:r w:rsidR="00553475" w:rsidRPr="00461BEF">
        <w:rPr>
          <w:b/>
          <w:bCs/>
          <w:color w:val="000000"/>
        </w:rPr>
        <w:t xml:space="preserve"> </w:t>
      </w:r>
    </w:p>
    <w:p w14:paraId="0DBBFB1E" w14:textId="77777777" w:rsidR="00717F1E" w:rsidRPr="00461BEF" w:rsidRDefault="00717F1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</w:p>
    <w:p w14:paraId="215DFCA3" w14:textId="77777777" w:rsidR="001354A0" w:rsidRDefault="00553475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</w:rPr>
      </w:pPr>
      <w:r w:rsidRPr="00461BEF">
        <w:rPr>
          <w:b/>
          <w:bCs/>
          <w:color w:val="000000"/>
        </w:rPr>
        <w:t>W przypadku pytań:</w:t>
      </w:r>
    </w:p>
    <w:p w14:paraId="113380EB" w14:textId="47B2CD56" w:rsidR="00553475" w:rsidRPr="008A09B6" w:rsidRDefault="001354A0" w:rsidP="00553475">
      <w:pPr>
        <w:pStyle w:val="NormalnyWeb"/>
        <w:spacing w:before="0" w:beforeAutospacing="0" w:after="0" w:afterAutospacing="0"/>
        <w:jc w:val="both"/>
        <w:rPr>
          <w:bCs/>
          <w:color w:val="000000"/>
        </w:rPr>
      </w:pPr>
      <w:r w:rsidRPr="001354A0">
        <w:rPr>
          <w:bCs/>
          <w:color w:val="000000"/>
        </w:rPr>
        <w:t xml:space="preserve">- tel. </w:t>
      </w:r>
      <w:r w:rsidR="00561892">
        <w:rPr>
          <w:bCs/>
          <w:color w:val="000000"/>
        </w:rPr>
        <w:t>261-31</w:t>
      </w:r>
      <w:r w:rsidR="000C63B7">
        <w:rPr>
          <w:bCs/>
          <w:color w:val="000000"/>
        </w:rPr>
        <w:t>2</w:t>
      </w:r>
      <w:bookmarkStart w:id="1" w:name="_GoBack"/>
      <w:bookmarkEnd w:id="1"/>
      <w:r w:rsidR="000C63B7">
        <w:rPr>
          <w:bCs/>
          <w:color w:val="000000"/>
        </w:rPr>
        <w:t>-696</w:t>
      </w:r>
      <w:r w:rsidR="008A09B6">
        <w:rPr>
          <w:bCs/>
          <w:color w:val="000000"/>
        </w:rPr>
        <w:t xml:space="preserve"> – </w:t>
      </w:r>
      <w:r w:rsidR="00E54764">
        <w:rPr>
          <w:bCs/>
          <w:color w:val="000000"/>
        </w:rPr>
        <w:t xml:space="preserve"> plut. </w:t>
      </w:r>
      <w:r w:rsidR="000C63B7">
        <w:rPr>
          <w:bCs/>
          <w:color w:val="000000"/>
        </w:rPr>
        <w:t>Tomasz Kowalczyk</w:t>
      </w:r>
    </w:p>
    <w:p w14:paraId="216E7F6B" w14:textId="65A91723" w:rsidR="00553475" w:rsidRDefault="008A09B6" w:rsidP="00553475">
      <w:pPr>
        <w:pStyle w:val="Normalny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tel. 261-312-973 – </w:t>
      </w:r>
      <w:r w:rsidR="00E54764">
        <w:rPr>
          <w:color w:val="000000"/>
        </w:rPr>
        <w:t xml:space="preserve">kpr. </w:t>
      </w:r>
      <w:r>
        <w:rPr>
          <w:color w:val="000000"/>
        </w:rPr>
        <w:t>Małgorzata Leonard</w:t>
      </w:r>
    </w:p>
    <w:sectPr w:rsidR="00553475" w:rsidSect="007D33DB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4F2E9" w14:textId="77777777" w:rsidR="0051566A" w:rsidRDefault="0051566A" w:rsidP="00C8445F">
      <w:pPr>
        <w:spacing w:after="0" w:line="240" w:lineRule="auto"/>
      </w:pPr>
      <w:r>
        <w:separator/>
      </w:r>
    </w:p>
  </w:endnote>
  <w:endnote w:type="continuationSeparator" w:id="0">
    <w:p w14:paraId="7C59E34B" w14:textId="77777777" w:rsidR="0051566A" w:rsidRDefault="0051566A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AA4FC" w14:textId="77777777" w:rsidR="0051566A" w:rsidRDefault="0051566A" w:rsidP="00C8445F">
      <w:pPr>
        <w:spacing w:after="0" w:line="240" w:lineRule="auto"/>
      </w:pPr>
      <w:r>
        <w:separator/>
      </w:r>
    </w:p>
  </w:footnote>
  <w:footnote w:type="continuationSeparator" w:id="0">
    <w:p w14:paraId="1BA6F873" w14:textId="77777777" w:rsidR="0051566A" w:rsidRDefault="0051566A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602DD"/>
    <w:rsid w:val="00090F03"/>
    <w:rsid w:val="000923B1"/>
    <w:rsid w:val="000C63B7"/>
    <w:rsid w:val="00114F0E"/>
    <w:rsid w:val="00133339"/>
    <w:rsid w:val="001354A0"/>
    <w:rsid w:val="001868EB"/>
    <w:rsid w:val="001B2183"/>
    <w:rsid w:val="001B7147"/>
    <w:rsid w:val="001F5959"/>
    <w:rsid w:val="001F6B6C"/>
    <w:rsid w:val="00207CA4"/>
    <w:rsid w:val="00283842"/>
    <w:rsid w:val="00294A93"/>
    <w:rsid w:val="00317B75"/>
    <w:rsid w:val="0033071F"/>
    <w:rsid w:val="00335D95"/>
    <w:rsid w:val="003B5CEF"/>
    <w:rsid w:val="003B6ADE"/>
    <w:rsid w:val="003C51EC"/>
    <w:rsid w:val="003D0E9B"/>
    <w:rsid w:val="003D1DA5"/>
    <w:rsid w:val="00424803"/>
    <w:rsid w:val="00461BEF"/>
    <w:rsid w:val="004724E8"/>
    <w:rsid w:val="00477FB1"/>
    <w:rsid w:val="004C79FE"/>
    <w:rsid w:val="005110C8"/>
    <w:rsid w:val="00511A5E"/>
    <w:rsid w:val="0051566A"/>
    <w:rsid w:val="00553475"/>
    <w:rsid w:val="00561892"/>
    <w:rsid w:val="00576CC1"/>
    <w:rsid w:val="005A3277"/>
    <w:rsid w:val="005A5FD9"/>
    <w:rsid w:val="005C3A5D"/>
    <w:rsid w:val="006208A1"/>
    <w:rsid w:val="00622451"/>
    <w:rsid w:val="00643546"/>
    <w:rsid w:val="006837C7"/>
    <w:rsid w:val="006C4E91"/>
    <w:rsid w:val="006E2D25"/>
    <w:rsid w:val="007175B4"/>
    <w:rsid w:val="00717F1E"/>
    <w:rsid w:val="00720756"/>
    <w:rsid w:val="00736808"/>
    <w:rsid w:val="007B36AF"/>
    <w:rsid w:val="007C28C7"/>
    <w:rsid w:val="007D33DB"/>
    <w:rsid w:val="007D65B0"/>
    <w:rsid w:val="007D72AA"/>
    <w:rsid w:val="008105E3"/>
    <w:rsid w:val="00810F20"/>
    <w:rsid w:val="00862CA0"/>
    <w:rsid w:val="00875A26"/>
    <w:rsid w:val="0088603E"/>
    <w:rsid w:val="008A09B6"/>
    <w:rsid w:val="008B1265"/>
    <w:rsid w:val="008C3B51"/>
    <w:rsid w:val="008C512D"/>
    <w:rsid w:val="008D2286"/>
    <w:rsid w:val="00904EF5"/>
    <w:rsid w:val="00923410"/>
    <w:rsid w:val="00927069"/>
    <w:rsid w:val="00931ACC"/>
    <w:rsid w:val="009410F9"/>
    <w:rsid w:val="00950132"/>
    <w:rsid w:val="00986DDE"/>
    <w:rsid w:val="009A0209"/>
    <w:rsid w:val="009B49F0"/>
    <w:rsid w:val="009F6A30"/>
    <w:rsid w:val="009F747F"/>
    <w:rsid w:val="00A15B77"/>
    <w:rsid w:val="00A91D9E"/>
    <w:rsid w:val="00A92FC5"/>
    <w:rsid w:val="00A94307"/>
    <w:rsid w:val="00AB2FAD"/>
    <w:rsid w:val="00AB6224"/>
    <w:rsid w:val="00AE1EA8"/>
    <w:rsid w:val="00AE3482"/>
    <w:rsid w:val="00AF509F"/>
    <w:rsid w:val="00B83CDA"/>
    <w:rsid w:val="00B87853"/>
    <w:rsid w:val="00C70F88"/>
    <w:rsid w:val="00C767A4"/>
    <w:rsid w:val="00C8445F"/>
    <w:rsid w:val="00CF6746"/>
    <w:rsid w:val="00D00732"/>
    <w:rsid w:val="00D256D0"/>
    <w:rsid w:val="00D85BCE"/>
    <w:rsid w:val="00D92D23"/>
    <w:rsid w:val="00DA13FE"/>
    <w:rsid w:val="00DC7920"/>
    <w:rsid w:val="00E13FB1"/>
    <w:rsid w:val="00E54764"/>
    <w:rsid w:val="00E749B2"/>
    <w:rsid w:val="00E96435"/>
    <w:rsid w:val="00EA5E0E"/>
    <w:rsid w:val="00EA69F4"/>
    <w:rsid w:val="00EE7FAC"/>
    <w:rsid w:val="00F02CA4"/>
    <w:rsid w:val="00F05978"/>
    <w:rsid w:val="00F36A2F"/>
    <w:rsid w:val="00F4589F"/>
    <w:rsid w:val="00F5157D"/>
    <w:rsid w:val="00FA1628"/>
    <w:rsid w:val="00FA3273"/>
    <w:rsid w:val="00FB3026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4D357114-9900-4285-A79E-05BFE1412315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Czyszek Sławomir</dc:creator>
  <cp:lastModifiedBy>Leonard-Kroczyk Małgorzata</cp:lastModifiedBy>
  <cp:revision>8</cp:revision>
  <cp:lastPrinted>2020-06-01T11:32:00Z</cp:lastPrinted>
  <dcterms:created xsi:type="dcterms:W3CDTF">2025-10-28T13:52:00Z</dcterms:created>
  <dcterms:modified xsi:type="dcterms:W3CDTF">2026-04-27T13:05:00Z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48f76698-e3f1-4c14-bef4-ab3abe87a1e1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